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5" w:rsidRDefault="00A17848" w:rsidP="00A17848">
      <w:pPr>
        <w:jc w:val="center"/>
        <w:rPr>
          <w:rFonts w:ascii="Arial Rounded MT Bold" w:hAnsi="Arial Rounded MT Bold" w:cs="Times New Roman"/>
          <w:sz w:val="28"/>
          <w:szCs w:val="28"/>
          <w:u w:val="single"/>
        </w:rPr>
      </w:pPr>
      <w:r w:rsidRPr="00A17848">
        <w:rPr>
          <w:rFonts w:ascii="Arial Rounded MT Bold" w:hAnsi="Arial Rounded MT Bold" w:cs="Times New Roman"/>
          <w:sz w:val="28"/>
          <w:szCs w:val="28"/>
          <w:u w:val="single"/>
        </w:rPr>
        <w:t>KONAKLAMA F</w:t>
      </w:r>
      <w:r w:rsidRPr="00A17848">
        <w:rPr>
          <w:rFonts w:ascii="Arial" w:hAnsi="Arial" w:cs="Arial"/>
          <w:sz w:val="28"/>
          <w:szCs w:val="28"/>
          <w:u w:val="single"/>
        </w:rPr>
        <w:t>İ</w:t>
      </w:r>
      <w:r w:rsidRPr="00A17848">
        <w:rPr>
          <w:rFonts w:ascii="Arial Rounded MT Bold" w:hAnsi="Arial Rounded MT Bold" w:cs="Times New Roman"/>
          <w:sz w:val="28"/>
          <w:szCs w:val="28"/>
          <w:u w:val="single"/>
        </w:rPr>
        <w:t>YAT</w:t>
      </w:r>
    </w:p>
    <w:p w:rsidR="00A17848" w:rsidRDefault="00A17848" w:rsidP="00A17848">
      <w:pPr>
        <w:jc w:val="center"/>
        <w:rPr>
          <w:rFonts w:ascii="Arial Rounded MT Bold" w:hAnsi="Arial Rounded MT Bold" w:cs="Times New Roman"/>
          <w:sz w:val="28"/>
          <w:szCs w:val="28"/>
          <w:u w:val="single"/>
        </w:rPr>
      </w:pPr>
    </w:p>
    <w:p w:rsidR="00A17848" w:rsidRDefault="00A17848" w:rsidP="00A17848">
      <w:pPr>
        <w:ind w:left="1416" w:firstLine="708"/>
        <w:rPr>
          <w:rFonts w:ascii="Arial Rounded MT Bold" w:hAnsi="Arial Rounded MT Bold" w:cs="Times New Roman"/>
          <w:sz w:val="28"/>
          <w:szCs w:val="28"/>
          <w:u w:val="single"/>
        </w:rPr>
      </w:pPr>
      <w:r>
        <w:rPr>
          <w:rFonts w:ascii="Arial Rounded MT Bold" w:hAnsi="Arial Rounded MT Bold" w:cs="Times New Roman"/>
          <w:sz w:val="28"/>
          <w:szCs w:val="28"/>
          <w:u w:val="single"/>
        </w:rPr>
        <w:t>Üye</w:t>
      </w:r>
      <w:r>
        <w:rPr>
          <w:rFonts w:ascii="Arial Rounded MT Bold" w:hAnsi="Arial Rounded MT Bold" w:cs="Times New Roman"/>
          <w:sz w:val="28"/>
          <w:szCs w:val="28"/>
          <w:u w:val="single"/>
        </w:rPr>
        <w:tab/>
      </w:r>
      <w:r>
        <w:rPr>
          <w:rFonts w:ascii="Arial Rounded MT Bold" w:hAnsi="Arial Rounded MT Bold" w:cs="Times New Roman"/>
          <w:sz w:val="28"/>
          <w:szCs w:val="28"/>
          <w:u w:val="single"/>
        </w:rPr>
        <w:tab/>
      </w:r>
      <w:r>
        <w:rPr>
          <w:rFonts w:ascii="Arial Rounded MT Bold" w:hAnsi="Arial Rounded MT Bold" w:cs="Times New Roman"/>
          <w:sz w:val="28"/>
          <w:szCs w:val="28"/>
          <w:u w:val="single"/>
        </w:rPr>
        <w:tab/>
      </w:r>
      <w:r>
        <w:rPr>
          <w:rFonts w:ascii="Arial Rounded MT Bold" w:hAnsi="Arial Rounded MT Bold" w:cs="Times New Roman"/>
          <w:sz w:val="28"/>
          <w:szCs w:val="28"/>
          <w:u w:val="single"/>
        </w:rPr>
        <w:tab/>
        <w:t>Kamu</w:t>
      </w:r>
      <w:r>
        <w:rPr>
          <w:rFonts w:ascii="Arial Rounded MT Bold" w:hAnsi="Arial Rounded MT Bold" w:cs="Times New Roman"/>
          <w:sz w:val="28"/>
          <w:szCs w:val="28"/>
          <w:u w:val="single"/>
        </w:rPr>
        <w:tab/>
      </w:r>
      <w:r>
        <w:rPr>
          <w:rFonts w:ascii="Arial Rounded MT Bold" w:hAnsi="Arial Rounded MT Bold" w:cs="Times New Roman"/>
          <w:sz w:val="28"/>
          <w:szCs w:val="28"/>
          <w:u w:val="single"/>
        </w:rPr>
        <w:tab/>
      </w:r>
      <w:r>
        <w:rPr>
          <w:rFonts w:ascii="Arial Rounded MT Bold" w:hAnsi="Arial Rounded MT Bold" w:cs="Times New Roman"/>
          <w:sz w:val="28"/>
          <w:szCs w:val="28"/>
          <w:u w:val="single"/>
        </w:rPr>
        <w:tab/>
        <w:t>Misafir</w:t>
      </w:r>
    </w:p>
    <w:p w:rsidR="00A17848" w:rsidRDefault="00A17848" w:rsidP="00A17848">
      <w:pPr>
        <w:rPr>
          <w:rFonts w:ascii="Arial TUR" w:hAnsi="Arial TUR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Normal Oda  </w:t>
      </w:r>
      <w:r>
        <w:rPr>
          <w:rFonts w:ascii="Arial Rounded MT Bold" w:hAnsi="Arial Rounded MT Bold" w:cs="Times New Roman"/>
          <w:sz w:val="28"/>
          <w:szCs w:val="28"/>
        </w:rPr>
        <w:tab/>
        <w:t xml:space="preserve">30 </w:t>
      </w:r>
      <w:r>
        <w:rPr>
          <w:rFonts w:ascii="Arial TUR" w:hAnsi="Arial TUR" w:cs="Times New Roman"/>
          <w:sz w:val="28"/>
          <w:szCs w:val="28"/>
        </w:rPr>
        <w:t>₺</w:t>
      </w:r>
      <w:r>
        <w:rPr>
          <w:rFonts w:ascii="Arial Rounded MT Bold" w:hAnsi="Arial Rounded MT Bold" w:cs="Times New Roman"/>
          <w:sz w:val="28"/>
          <w:szCs w:val="28"/>
        </w:rPr>
        <w:tab/>
      </w:r>
      <w:r>
        <w:rPr>
          <w:rFonts w:ascii="Arial Rounded MT Bold" w:hAnsi="Arial Rounded MT Bold" w:cs="Times New Roman"/>
          <w:sz w:val="28"/>
          <w:szCs w:val="28"/>
        </w:rPr>
        <w:tab/>
      </w:r>
      <w:r>
        <w:rPr>
          <w:rFonts w:ascii="Arial Rounded MT Bold" w:hAnsi="Arial Rounded MT Bold" w:cs="Times New Roman"/>
          <w:sz w:val="28"/>
          <w:szCs w:val="28"/>
        </w:rPr>
        <w:tab/>
      </w:r>
      <w:r>
        <w:rPr>
          <w:rFonts w:ascii="Arial Rounded MT Bold" w:hAnsi="Arial Rounded MT Bold" w:cs="Times New Roman"/>
          <w:sz w:val="28"/>
          <w:szCs w:val="28"/>
        </w:rPr>
        <w:tab/>
        <w:t xml:space="preserve">35 </w:t>
      </w:r>
      <w:r>
        <w:rPr>
          <w:rFonts w:ascii="Arial TUR" w:hAnsi="Arial TUR" w:cs="Times New Roman"/>
          <w:sz w:val="28"/>
          <w:szCs w:val="28"/>
        </w:rPr>
        <w:t>₺</w:t>
      </w:r>
      <w:r>
        <w:rPr>
          <w:rFonts w:ascii="Arial Rounded MT Bold" w:hAnsi="Arial Rounded MT Bold" w:cs="Times New Roman"/>
          <w:sz w:val="28"/>
          <w:szCs w:val="28"/>
        </w:rPr>
        <w:tab/>
      </w:r>
      <w:r>
        <w:rPr>
          <w:rFonts w:ascii="Arial Rounded MT Bold" w:hAnsi="Arial Rounded MT Bold" w:cs="Times New Roman"/>
          <w:sz w:val="28"/>
          <w:szCs w:val="28"/>
        </w:rPr>
        <w:tab/>
      </w:r>
      <w:r>
        <w:rPr>
          <w:rFonts w:ascii="Arial Rounded MT Bold" w:hAnsi="Arial Rounded MT Bold" w:cs="Times New Roman"/>
          <w:sz w:val="28"/>
          <w:szCs w:val="28"/>
        </w:rPr>
        <w:tab/>
      </w:r>
      <w:r>
        <w:rPr>
          <w:rFonts w:ascii="Arial Rounded MT Bold" w:hAnsi="Arial Rounded MT Bold" w:cs="Times New Roman"/>
          <w:sz w:val="28"/>
          <w:szCs w:val="28"/>
        </w:rPr>
        <w:tab/>
        <w:t xml:space="preserve">40 </w:t>
      </w:r>
      <w:r>
        <w:rPr>
          <w:rFonts w:ascii="Arial TUR" w:hAnsi="Arial TUR" w:cs="Times New Roman"/>
          <w:sz w:val="28"/>
          <w:szCs w:val="28"/>
        </w:rPr>
        <w:t>₺</w:t>
      </w:r>
    </w:p>
    <w:p w:rsidR="00A17848" w:rsidRDefault="00A17848" w:rsidP="00A17848">
      <w:pPr>
        <w:rPr>
          <w:rFonts w:ascii="Arial" w:hAnsi="Arial" w:cs="Arial"/>
          <w:sz w:val="28"/>
          <w:szCs w:val="28"/>
        </w:rPr>
      </w:pPr>
      <w:proofErr w:type="spellStart"/>
      <w:r w:rsidRPr="00A17848">
        <w:rPr>
          <w:rFonts w:ascii="Arial Rounded MT Bold" w:hAnsi="Arial Rounded MT Bold" w:cs="Times New Roman"/>
          <w:sz w:val="28"/>
          <w:szCs w:val="28"/>
        </w:rPr>
        <w:t>Suit</w:t>
      </w:r>
      <w:proofErr w:type="spellEnd"/>
      <w:r w:rsidRPr="00A17848">
        <w:rPr>
          <w:rFonts w:ascii="Arial Rounded MT Bold" w:hAnsi="Arial Rounded MT Bold" w:cs="Times New Roman"/>
          <w:sz w:val="28"/>
          <w:szCs w:val="28"/>
        </w:rPr>
        <w:t xml:space="preserve"> Oda  </w:t>
      </w:r>
      <w:r>
        <w:rPr>
          <w:rFonts w:ascii="Arial Rounded MT Bold" w:hAnsi="Arial Rounded MT Bold" w:cs="Times New Roman"/>
          <w:sz w:val="28"/>
          <w:szCs w:val="28"/>
        </w:rPr>
        <w:tab/>
      </w:r>
      <w:r>
        <w:rPr>
          <w:rFonts w:ascii="Arial Rounded MT Bold" w:hAnsi="Arial Rounded MT Bold" w:cs="Times New Roman"/>
          <w:sz w:val="28"/>
          <w:szCs w:val="28"/>
        </w:rPr>
        <w:tab/>
        <w:t xml:space="preserve">60 </w:t>
      </w:r>
      <w:r>
        <w:rPr>
          <w:rFonts w:ascii="Arial TUR" w:hAnsi="Arial TUR" w:cs="Times New Roman"/>
          <w:sz w:val="28"/>
          <w:szCs w:val="28"/>
        </w:rPr>
        <w:t>₺</w:t>
      </w:r>
      <w:r>
        <w:rPr>
          <w:rFonts w:ascii="Arial TUR" w:hAnsi="Arial TUR" w:cs="Times New Roman"/>
          <w:sz w:val="28"/>
          <w:szCs w:val="28"/>
        </w:rPr>
        <w:tab/>
      </w:r>
      <w:r>
        <w:rPr>
          <w:rFonts w:ascii="Arial TUR" w:hAnsi="Arial TUR" w:cs="Times New Roman"/>
          <w:sz w:val="28"/>
          <w:szCs w:val="28"/>
        </w:rPr>
        <w:tab/>
      </w:r>
      <w:r>
        <w:rPr>
          <w:rFonts w:ascii="Arial TUR" w:hAnsi="Arial TUR" w:cs="Times New Roman"/>
          <w:sz w:val="28"/>
          <w:szCs w:val="28"/>
        </w:rPr>
        <w:tab/>
      </w:r>
      <w:r w:rsidRPr="00A17848">
        <w:rPr>
          <w:rFonts w:ascii="Arial Rounded MT Bold" w:hAnsi="Arial Rounded MT Bold" w:cs="Times New Roman"/>
          <w:sz w:val="28"/>
          <w:szCs w:val="28"/>
        </w:rPr>
        <w:tab/>
        <w:t xml:space="preserve">70 </w:t>
      </w:r>
      <w:r w:rsidRPr="00A17848">
        <w:rPr>
          <w:rFonts w:ascii="Arial" w:hAnsi="Arial" w:cs="Arial"/>
          <w:sz w:val="28"/>
          <w:szCs w:val="28"/>
        </w:rPr>
        <w:t>₺</w:t>
      </w:r>
      <w:r w:rsidRPr="00A17848">
        <w:rPr>
          <w:rFonts w:ascii="Arial Rounded MT Bold" w:hAnsi="Arial Rounded MT Bold" w:cs="Times New Roman"/>
          <w:sz w:val="28"/>
          <w:szCs w:val="28"/>
        </w:rPr>
        <w:tab/>
      </w:r>
      <w:r w:rsidRPr="00A17848">
        <w:rPr>
          <w:rFonts w:ascii="Arial Rounded MT Bold" w:hAnsi="Arial Rounded MT Bold" w:cs="Times New Roman"/>
          <w:sz w:val="28"/>
          <w:szCs w:val="28"/>
        </w:rPr>
        <w:tab/>
      </w:r>
      <w:r w:rsidRPr="00A17848">
        <w:rPr>
          <w:rFonts w:ascii="Arial Rounded MT Bold" w:hAnsi="Arial Rounded MT Bold" w:cs="Times New Roman"/>
          <w:sz w:val="28"/>
          <w:szCs w:val="28"/>
        </w:rPr>
        <w:tab/>
      </w:r>
      <w:r w:rsidRPr="00A17848">
        <w:rPr>
          <w:rFonts w:ascii="Arial Rounded MT Bold" w:hAnsi="Arial Rounded MT Bold" w:cs="Times New Roman"/>
          <w:sz w:val="28"/>
          <w:szCs w:val="28"/>
        </w:rPr>
        <w:tab/>
        <w:t xml:space="preserve">80 </w:t>
      </w:r>
      <w:r w:rsidRPr="00A17848">
        <w:rPr>
          <w:rFonts w:ascii="Arial" w:hAnsi="Arial" w:cs="Arial"/>
          <w:sz w:val="28"/>
          <w:szCs w:val="28"/>
        </w:rPr>
        <w:t>₺</w:t>
      </w:r>
    </w:p>
    <w:p w:rsidR="00A17848" w:rsidRDefault="00A17848" w:rsidP="00A17848">
      <w:pPr>
        <w:rPr>
          <w:rFonts w:ascii="Arial" w:hAnsi="Arial" w:cs="Arial"/>
          <w:sz w:val="28"/>
          <w:szCs w:val="28"/>
        </w:rPr>
      </w:pPr>
    </w:p>
    <w:p w:rsidR="00A17848" w:rsidRDefault="00A17848" w:rsidP="00A17848">
      <w:pPr>
        <w:rPr>
          <w:rFonts w:ascii="Arial" w:hAnsi="Arial" w:cs="Arial"/>
          <w:sz w:val="28"/>
          <w:szCs w:val="28"/>
        </w:rPr>
      </w:pPr>
    </w:p>
    <w:p w:rsidR="00A17848" w:rsidRPr="00A17848" w:rsidRDefault="00A17848" w:rsidP="00A17848">
      <w:pPr>
        <w:rPr>
          <w:rFonts w:ascii="Arial Rounded MT Bold" w:hAnsi="Arial Rounded MT Bold" w:cs="Times New Roman"/>
          <w:sz w:val="28"/>
          <w:szCs w:val="28"/>
        </w:rPr>
      </w:pPr>
      <w:r w:rsidRPr="00A17848">
        <w:rPr>
          <w:rFonts w:ascii="Arial Rounded MT Bold" w:hAnsi="Arial Rounded MT Bold" w:cs="Arial"/>
          <w:sz w:val="28"/>
          <w:szCs w:val="28"/>
          <w:u w:val="single"/>
        </w:rPr>
        <w:t>Not1</w:t>
      </w:r>
      <w:r w:rsidRPr="00A17848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7B748C">
        <w:rPr>
          <w:rFonts w:ascii="Times New Roman" w:hAnsi="Times New Roman" w:cs="Times New Roman"/>
          <w:sz w:val="28"/>
          <w:szCs w:val="28"/>
        </w:rPr>
        <w:t>Grup (en az beş kişi) ve on günden fazla süre ile kalanlara üye                fiyatından az olmamak şartıyla indirim uygulanır</w:t>
      </w:r>
      <w:r>
        <w:rPr>
          <w:rFonts w:ascii="Arial" w:hAnsi="Arial" w:cs="Arial"/>
          <w:sz w:val="28"/>
          <w:szCs w:val="28"/>
        </w:rPr>
        <w:t>.</w:t>
      </w:r>
    </w:p>
    <w:p w:rsidR="00A17848" w:rsidRPr="00A17848" w:rsidRDefault="00A17848" w:rsidP="00A1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Not2: </w:t>
      </w:r>
      <w:r w:rsidRPr="00A17848">
        <w:rPr>
          <w:rFonts w:ascii="Times New Roman" w:hAnsi="Times New Roman" w:cs="Times New Roman"/>
          <w:sz w:val="28"/>
          <w:szCs w:val="28"/>
        </w:rPr>
        <w:t xml:space="preserve">Oda kapatmalarda fiyatın %50’si eklenir </w:t>
      </w:r>
      <w:bookmarkStart w:id="0" w:name="_GoBack"/>
      <w:bookmarkEnd w:id="0"/>
    </w:p>
    <w:sectPr w:rsidR="00A17848" w:rsidRPr="00A1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8"/>
    <w:rsid w:val="002762D5"/>
    <w:rsid w:val="007B748C"/>
    <w:rsid w:val="00A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C3FB-2F52-40A0-A1C4-B22C8D5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ogrtevi</dc:creator>
  <cp:lastModifiedBy>ogrtevi</cp:lastModifiedBy>
  <cp:revision>1</cp:revision>
  <dcterms:created xsi:type="dcterms:W3CDTF">2017-09-11T06:19:00Z</dcterms:created>
  <dcterms:modified xsi:type="dcterms:W3CDTF">2017-09-11T06:29:00Z</dcterms:modified>
</cp:coreProperties>
</file>